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769A" w14:textId="77777777" w:rsidR="004E3FEA" w:rsidRPr="00A90628" w:rsidRDefault="00782E5B" w:rsidP="00CF3660">
      <w:pPr>
        <w:spacing w:after="240" w:line="320" w:lineRule="exact"/>
        <w:jc w:val="center"/>
        <w:rPr>
          <w:rFonts w:ascii="Garamond" w:hAnsi="Garamond" w:cs="Times New Roman"/>
          <w:b/>
          <w:bCs/>
        </w:rPr>
      </w:pPr>
      <w:r w:rsidRPr="00A90628">
        <w:rPr>
          <w:rFonts w:ascii="Garamond" w:hAnsi="Garamond" w:cs="Times New Roman"/>
          <w:b/>
          <w:bCs/>
        </w:rPr>
        <w:t xml:space="preserve">Documento di attestazione </w:t>
      </w:r>
    </w:p>
    <w:p w14:paraId="2551E4D0" w14:textId="7F3EB567" w:rsidR="00E16CA9" w:rsidRPr="00A90628" w:rsidRDefault="00931B81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A90628">
        <w:rPr>
          <w:rFonts w:ascii="Garamond" w:hAnsi="Garamond" w:cs="Times New Roman"/>
        </w:rPr>
        <w:t>Il sottoscritto Dott. Stefano Tenaglia, R.P.C.</w:t>
      </w:r>
      <w:r w:rsidR="00CF3660">
        <w:rPr>
          <w:rFonts w:ascii="Garamond" w:hAnsi="Garamond" w:cs="Times New Roman"/>
        </w:rPr>
        <w:t>T.</w:t>
      </w:r>
      <w:r w:rsidRPr="00A90628">
        <w:rPr>
          <w:rFonts w:ascii="Garamond" w:hAnsi="Garamond" w:cs="Times New Roman"/>
        </w:rPr>
        <w:t xml:space="preserve"> del</w:t>
      </w:r>
      <w:r w:rsidR="00894ADA" w:rsidRPr="00A90628">
        <w:rPr>
          <w:rFonts w:ascii="Garamond" w:hAnsi="Garamond" w:cs="Times New Roman"/>
        </w:rPr>
        <w:t xml:space="preserve"> </w:t>
      </w:r>
      <w:r w:rsidR="007339CA" w:rsidRPr="00A90628">
        <w:rPr>
          <w:rFonts w:ascii="Garamond" w:hAnsi="Garamond" w:cs="Times New Roman"/>
        </w:rPr>
        <w:t xml:space="preserve">Consorzio di Bonifica Centro Bacino Saline – Pescara – Alento </w:t>
      </w:r>
      <w:r w:rsidRPr="00A90628">
        <w:rPr>
          <w:rFonts w:ascii="Garamond" w:hAnsi="Garamond" w:cs="Times New Roman"/>
        </w:rPr>
        <w:t>–</w:t>
      </w:r>
      <w:r w:rsidR="007339CA" w:rsidRPr="00A90628">
        <w:rPr>
          <w:rFonts w:ascii="Garamond" w:hAnsi="Garamond" w:cs="Times New Roman"/>
        </w:rPr>
        <w:t xml:space="preserve"> Foro</w:t>
      </w:r>
      <w:r w:rsidR="00BD7863">
        <w:rPr>
          <w:rFonts w:ascii="Garamond" w:hAnsi="Garamond" w:cs="Times New Roman"/>
        </w:rPr>
        <w:t>,</w:t>
      </w:r>
      <w:r w:rsidR="00782E5B" w:rsidRPr="00A90628">
        <w:rPr>
          <w:rFonts w:ascii="Garamond" w:hAnsi="Garamond" w:cs="Times New Roman"/>
        </w:rPr>
        <w:t xml:space="preserve"> </w:t>
      </w:r>
      <w:r w:rsidR="00CF3660">
        <w:rPr>
          <w:rFonts w:ascii="Garamond" w:hAnsi="Garamond" w:cs="Times New Roman"/>
        </w:rPr>
        <w:t xml:space="preserve">con funzioni analoghe all’O.I.V., </w:t>
      </w:r>
      <w:r w:rsidR="00782E5B" w:rsidRPr="00A90628">
        <w:rPr>
          <w:rFonts w:ascii="Garamond" w:hAnsi="Garamond" w:cs="Times New Roman"/>
        </w:rPr>
        <w:t>ha effettuato</w:t>
      </w:r>
      <w:r w:rsidR="003F1481" w:rsidRPr="00A90628">
        <w:rPr>
          <w:rFonts w:ascii="Garamond" w:hAnsi="Garamond" w:cs="Times New Roman"/>
        </w:rPr>
        <w:t>,</w:t>
      </w:r>
      <w:r w:rsidR="00782E5B" w:rsidRPr="00A90628">
        <w:rPr>
          <w:rFonts w:ascii="Garamond" w:hAnsi="Garamond" w:cs="Times New Roman"/>
        </w:rPr>
        <w:t xml:space="preserve"> </w:t>
      </w:r>
      <w:r w:rsidR="003F1481" w:rsidRPr="00A90628">
        <w:rPr>
          <w:rFonts w:ascii="Garamond" w:hAnsi="Garamond" w:cs="Times New Roman"/>
        </w:rPr>
        <w:t xml:space="preserve">alla luce delle </w:t>
      </w:r>
      <w:r w:rsidR="003F1481" w:rsidRPr="00A90628">
        <w:rPr>
          <w:rFonts w:ascii="Garamond" w:hAnsi="Garamond" w:cs="Times New Roman"/>
          <w:b/>
        </w:rPr>
        <w:t xml:space="preserve">delibere ANAC n. 1134/2017 e n. </w:t>
      </w:r>
      <w:r w:rsidR="00CF3660">
        <w:rPr>
          <w:rFonts w:ascii="Garamond" w:hAnsi="Garamond" w:cs="Times New Roman"/>
          <w:b/>
        </w:rPr>
        <w:t>201</w:t>
      </w:r>
      <w:r w:rsidR="003F1481" w:rsidRPr="00A90628">
        <w:rPr>
          <w:rFonts w:ascii="Garamond" w:hAnsi="Garamond" w:cs="Times New Roman"/>
          <w:b/>
        </w:rPr>
        <w:t>/20</w:t>
      </w:r>
      <w:r w:rsidR="00CF3660">
        <w:rPr>
          <w:rFonts w:ascii="Garamond" w:hAnsi="Garamond" w:cs="Times New Roman"/>
          <w:b/>
        </w:rPr>
        <w:t>22</w:t>
      </w:r>
      <w:r w:rsidR="003F1481" w:rsidRPr="00A90628">
        <w:rPr>
          <w:rFonts w:ascii="Garamond" w:hAnsi="Garamond" w:cs="Times New Roman"/>
        </w:rPr>
        <w:t xml:space="preserve">, </w:t>
      </w:r>
      <w:r w:rsidR="00782E5B" w:rsidRPr="00A90628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A90628">
        <w:rPr>
          <w:rFonts w:ascii="Garamond" w:hAnsi="Garamond" w:cs="Times New Roman"/>
        </w:rPr>
        <w:t>mazione elencati nell’Allegato 2</w:t>
      </w:r>
      <w:r w:rsidR="004869E2" w:rsidRPr="00A90628">
        <w:rPr>
          <w:rFonts w:ascii="Garamond" w:hAnsi="Garamond" w:cs="Times New Roman"/>
        </w:rPr>
        <w:t>.</w:t>
      </w:r>
      <w:r w:rsidR="009A76F5" w:rsidRPr="00A90628">
        <w:rPr>
          <w:rFonts w:ascii="Garamond" w:hAnsi="Garamond" w:cs="Times New Roman"/>
        </w:rPr>
        <w:t>2</w:t>
      </w:r>
      <w:r w:rsidR="00782E5B" w:rsidRPr="00A90628">
        <w:rPr>
          <w:rFonts w:ascii="Garamond" w:hAnsi="Garamond" w:cs="Times New Roman"/>
        </w:rPr>
        <w:t xml:space="preserve"> – Griglia di rilevazione al </w:t>
      </w:r>
      <w:r w:rsidR="00782E5B" w:rsidRPr="00A90628">
        <w:rPr>
          <w:rFonts w:ascii="Garamond" w:hAnsi="Garamond" w:cs="Times New Roman"/>
          <w:b/>
        </w:rPr>
        <w:t xml:space="preserve">31 </w:t>
      </w:r>
      <w:r w:rsidR="00CF3660">
        <w:rPr>
          <w:rFonts w:ascii="Garamond" w:hAnsi="Garamond" w:cs="Times New Roman"/>
          <w:b/>
        </w:rPr>
        <w:t>maggio</w:t>
      </w:r>
      <w:r w:rsidR="00782E5B" w:rsidRPr="00A90628">
        <w:rPr>
          <w:rFonts w:ascii="Garamond" w:hAnsi="Garamond" w:cs="Times New Roman"/>
          <w:b/>
        </w:rPr>
        <w:t xml:space="preserve"> 20</w:t>
      </w:r>
      <w:r w:rsidR="00CF3660">
        <w:rPr>
          <w:rFonts w:ascii="Garamond" w:hAnsi="Garamond" w:cs="Times New Roman"/>
          <w:b/>
        </w:rPr>
        <w:t>22</w:t>
      </w:r>
      <w:r w:rsidR="00782E5B" w:rsidRPr="00A90628">
        <w:rPr>
          <w:rFonts w:ascii="Garamond" w:hAnsi="Garamond" w:cs="Times New Roman"/>
        </w:rPr>
        <w:t xml:space="preserve"> della delibera n. </w:t>
      </w:r>
      <w:r w:rsidR="00CF3660">
        <w:rPr>
          <w:rFonts w:ascii="Garamond" w:hAnsi="Garamond" w:cs="Times New Roman"/>
        </w:rPr>
        <w:t>201/2022.</w:t>
      </w:r>
    </w:p>
    <w:p w14:paraId="51C3C492" w14:textId="6A408768" w:rsidR="004869E2" w:rsidRPr="00A90628" w:rsidRDefault="00931B81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A90628">
        <w:rPr>
          <w:rFonts w:ascii="Garamond" w:hAnsi="Garamond" w:cs="Times New Roman"/>
        </w:rPr>
        <w:t>Il sottoscritto Dott. Stefano Tenaglia, R.P.C.</w:t>
      </w:r>
      <w:r w:rsidR="00CF3660">
        <w:rPr>
          <w:rFonts w:ascii="Garamond" w:hAnsi="Garamond" w:cs="Times New Roman"/>
        </w:rPr>
        <w:t>T.</w:t>
      </w:r>
      <w:r w:rsidRPr="00A90628">
        <w:rPr>
          <w:rFonts w:ascii="Garamond" w:hAnsi="Garamond" w:cs="Times New Roman"/>
        </w:rPr>
        <w:t xml:space="preserve"> del Consorzio di Bonifica Centro Bacino Saline – Pescara – Alento – Foro</w:t>
      </w:r>
      <w:r w:rsidR="00BD7863">
        <w:rPr>
          <w:rFonts w:ascii="Garamond" w:hAnsi="Garamond" w:cs="Times New Roman"/>
        </w:rPr>
        <w:t>,</w:t>
      </w:r>
      <w:r w:rsidRPr="00A90628">
        <w:rPr>
          <w:rFonts w:ascii="Garamond" w:hAnsi="Garamond" w:cs="Times New Roman"/>
        </w:rPr>
        <w:t xml:space="preserve"> </w:t>
      </w:r>
      <w:r w:rsidR="004869E2" w:rsidRPr="00A90628">
        <w:rPr>
          <w:rFonts w:ascii="Garamond" w:hAnsi="Garamond" w:cs="Times New Roman"/>
        </w:rPr>
        <w:t>ha svolto gli accertamenti:</w:t>
      </w:r>
    </w:p>
    <w:p w14:paraId="5E58FA0A" w14:textId="77777777" w:rsidR="004869E2" w:rsidRPr="00A90628" w:rsidRDefault="007339CA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A90628">
        <w:rPr>
          <w:rFonts w:ascii="Garamond" w:hAnsi="Garamond" w:cs="Times New Roman"/>
        </w:rPr>
        <w:sym w:font="Wingdings 2" w:char="F052"/>
      </w:r>
      <w:r w:rsidR="0030463C" w:rsidRPr="00A90628">
        <w:rPr>
          <w:rFonts w:ascii="Garamond" w:hAnsi="Garamond" w:cs="Times New Roman"/>
        </w:rPr>
        <w:t xml:space="preserve"> </w:t>
      </w:r>
      <w:r w:rsidR="00782E5B" w:rsidRPr="00A90628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A90628">
        <w:rPr>
          <w:rFonts w:ascii="Garamond" w:hAnsi="Garamond" w:cs="Times New Roman"/>
        </w:rPr>
        <w:t xml:space="preserve">prevenzione della corruzione e della </w:t>
      </w:r>
      <w:r w:rsidR="00782E5B" w:rsidRPr="00A90628">
        <w:rPr>
          <w:rFonts w:ascii="Garamond" w:hAnsi="Garamond" w:cs="Times New Roman"/>
        </w:rPr>
        <w:t>trasparenza ai sensi dell’art. 43, c</w:t>
      </w:r>
      <w:r w:rsidR="00B04241" w:rsidRPr="00A90628">
        <w:rPr>
          <w:rFonts w:ascii="Garamond" w:hAnsi="Garamond" w:cs="Times New Roman"/>
        </w:rPr>
        <w:t>o</w:t>
      </w:r>
      <w:r w:rsidR="00782E5B" w:rsidRPr="00A90628">
        <w:rPr>
          <w:rFonts w:ascii="Garamond" w:hAnsi="Garamond" w:cs="Times New Roman"/>
        </w:rPr>
        <w:t>. 1, del d.lgs. n. 33/2013</w:t>
      </w:r>
      <w:r w:rsidR="00B04241" w:rsidRPr="00A90628">
        <w:rPr>
          <w:rFonts w:ascii="Garamond" w:hAnsi="Garamond" w:cs="Times New Roman"/>
        </w:rPr>
        <w:t>;</w:t>
      </w:r>
    </w:p>
    <w:p w14:paraId="167D4C25" w14:textId="77777777" w:rsidR="004E3FEA" w:rsidRPr="00A90628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A90628">
        <w:rPr>
          <w:rFonts w:ascii="Garamond" w:hAnsi="Garamond" w:cs="Times New Roman"/>
        </w:rPr>
        <w:t>Sulla b</w:t>
      </w:r>
      <w:r w:rsidR="009517B8" w:rsidRPr="00A90628">
        <w:rPr>
          <w:rFonts w:ascii="Garamond" w:hAnsi="Garamond" w:cs="Times New Roman"/>
        </w:rPr>
        <w:t>ase di quanto sopra, l’</w:t>
      </w:r>
      <w:r w:rsidR="00317111" w:rsidRPr="00A90628">
        <w:rPr>
          <w:rFonts w:ascii="Garamond" w:hAnsi="Garamond" w:cs="Times New Roman"/>
        </w:rPr>
        <w:t>Organismo</w:t>
      </w:r>
      <w:r w:rsidRPr="00A90628">
        <w:rPr>
          <w:rFonts w:ascii="Garamond" w:hAnsi="Garamond" w:cs="Times New Roman"/>
        </w:rPr>
        <w:t xml:space="preserve"> </w:t>
      </w:r>
      <w:r w:rsidR="00E16CA9" w:rsidRPr="00A90628">
        <w:rPr>
          <w:rFonts w:ascii="Garamond" w:hAnsi="Garamond" w:cs="Times New Roman"/>
        </w:rPr>
        <w:t>o il soggetto con funzioni analoghe</w:t>
      </w:r>
      <w:r w:rsidR="00306581" w:rsidRPr="00A90628">
        <w:rPr>
          <w:rFonts w:ascii="Garamond" w:hAnsi="Garamond" w:cs="Times New Roman"/>
        </w:rPr>
        <w:t xml:space="preserve"> all’OIV</w:t>
      </w:r>
    </w:p>
    <w:p w14:paraId="5FDEDA3E" w14:textId="77777777" w:rsidR="004E3FEA" w:rsidRPr="00A90628" w:rsidRDefault="00782E5B" w:rsidP="001C31D3">
      <w:pPr>
        <w:spacing w:before="240" w:after="240"/>
        <w:jc w:val="center"/>
        <w:rPr>
          <w:rFonts w:ascii="Garamond" w:hAnsi="Garamond" w:cs="Times New Roman"/>
          <w:b/>
        </w:rPr>
      </w:pPr>
      <w:r w:rsidRPr="00A90628">
        <w:rPr>
          <w:rFonts w:ascii="Garamond" w:hAnsi="Garamond" w:cs="Times New Roman"/>
          <w:b/>
        </w:rPr>
        <w:t>ATTESTA</w:t>
      </w:r>
      <w:r w:rsidR="00851A73" w:rsidRPr="00A90628">
        <w:rPr>
          <w:rFonts w:ascii="Garamond" w:hAnsi="Garamond" w:cs="Times New Roman"/>
          <w:b/>
        </w:rPr>
        <w:t xml:space="preserve"> CHE</w:t>
      </w:r>
    </w:p>
    <w:p w14:paraId="03675C36" w14:textId="2D5DD062" w:rsidR="000B7CB8" w:rsidRPr="00A90628" w:rsidRDefault="00D474E0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bookmarkStart w:id="0" w:name="_Hlk116896257"/>
      <w:r w:rsidRPr="00A90628">
        <w:rPr>
          <w:rFonts w:ascii="Garamond" w:hAnsi="Garamond" w:cs="Times New Roman"/>
        </w:rPr>
        <w:sym w:font="Wingdings 2" w:char="F052"/>
      </w:r>
      <w:r w:rsidR="00294141" w:rsidRPr="00A90628">
        <w:rPr>
          <w:rFonts w:ascii="Garamond" w:hAnsi="Garamond" w:cs="Times New Roman"/>
        </w:rPr>
        <w:tab/>
      </w:r>
      <w:r w:rsidRPr="00A90628">
        <w:rPr>
          <w:rFonts w:ascii="Garamond" w:hAnsi="Garamond"/>
        </w:rPr>
        <w:t>L’e</w:t>
      </w:r>
      <w:r w:rsidR="000B7CB8" w:rsidRPr="00A90628">
        <w:rPr>
          <w:rFonts w:ascii="Garamond" w:hAnsi="Garamond"/>
        </w:rPr>
        <w:t>nte</w:t>
      </w:r>
      <w:r w:rsidR="0027396B" w:rsidRPr="00A90628">
        <w:rPr>
          <w:rFonts w:ascii="Garamond" w:hAnsi="Garamond"/>
        </w:rPr>
        <w:t xml:space="preserve"> ha</w:t>
      </w:r>
      <w:r w:rsidR="00851A73" w:rsidRPr="00A90628">
        <w:rPr>
          <w:rFonts w:ascii="Garamond" w:hAnsi="Garamond"/>
        </w:rPr>
        <w:t xml:space="preserve"> individuato </w:t>
      </w:r>
      <w:r w:rsidR="00A01D67" w:rsidRPr="00A90628">
        <w:rPr>
          <w:rFonts w:ascii="Garamond" w:hAnsi="Garamond"/>
        </w:rPr>
        <w:t xml:space="preserve">misure organizzative </w:t>
      </w:r>
      <w:r w:rsidR="0027396B" w:rsidRPr="00A90628">
        <w:rPr>
          <w:rFonts w:ascii="Garamond" w:hAnsi="Garamond"/>
        </w:rPr>
        <w:t>che assicurano</w:t>
      </w:r>
      <w:r w:rsidR="00A01D67" w:rsidRPr="00A90628">
        <w:rPr>
          <w:rFonts w:ascii="Garamond" w:hAnsi="Garamond"/>
        </w:rPr>
        <w:t xml:space="preserve"> il regolare funzionamento dei flussi informativi </w:t>
      </w:r>
      <w:r w:rsidR="0027396B" w:rsidRPr="00A90628">
        <w:rPr>
          <w:rFonts w:ascii="Garamond" w:hAnsi="Garamond"/>
        </w:rPr>
        <w:t>per la</w:t>
      </w:r>
      <w:r w:rsidR="00A01D67" w:rsidRPr="00A90628">
        <w:rPr>
          <w:rFonts w:ascii="Garamond" w:hAnsi="Garamond"/>
        </w:rPr>
        <w:t xml:space="preserve"> pubblicazione dei dati nella sezio</w:t>
      </w:r>
      <w:r w:rsidR="009A76F5" w:rsidRPr="00A90628">
        <w:rPr>
          <w:rFonts w:ascii="Garamond" w:hAnsi="Garamond"/>
        </w:rPr>
        <w:t>ne “</w:t>
      </w:r>
      <w:r w:rsidR="009A76F5" w:rsidRPr="00CF3660">
        <w:rPr>
          <w:rFonts w:ascii="Garamond" w:hAnsi="Garamond"/>
          <w:i/>
          <w:iCs/>
        </w:rPr>
        <w:t>Amministrazione trasparente</w:t>
      </w:r>
      <w:r w:rsidR="00CF3660">
        <w:rPr>
          <w:rFonts w:ascii="Garamond" w:hAnsi="Garamond"/>
        </w:rPr>
        <w:t>” o “</w:t>
      </w:r>
      <w:r w:rsidR="009A76F5" w:rsidRPr="00CF3660">
        <w:rPr>
          <w:rFonts w:ascii="Garamond" w:hAnsi="Garamond"/>
          <w:i/>
          <w:iCs/>
        </w:rPr>
        <w:t>Società trasparente</w:t>
      </w:r>
      <w:r w:rsidR="009A76F5" w:rsidRPr="00A90628">
        <w:rPr>
          <w:rFonts w:ascii="Garamond" w:hAnsi="Garamond"/>
        </w:rPr>
        <w:t>”</w:t>
      </w:r>
      <w:r w:rsidR="000B7CB8" w:rsidRPr="00A90628">
        <w:rPr>
          <w:rFonts w:ascii="Garamond" w:hAnsi="Garamond"/>
        </w:rPr>
        <w:t>;</w:t>
      </w:r>
    </w:p>
    <w:bookmarkEnd w:id="0"/>
    <w:p w14:paraId="2F49355F" w14:textId="77777777" w:rsidR="00E16CA9" w:rsidRPr="00A90628" w:rsidRDefault="00E16CA9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14:paraId="2691485E" w14:textId="08017870" w:rsidR="004E3FEA" w:rsidRDefault="00D474E0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A90628">
        <w:rPr>
          <w:rFonts w:ascii="Garamond" w:hAnsi="Garamond" w:cs="Times New Roman"/>
        </w:rPr>
        <w:sym w:font="Wingdings 2" w:char="F052"/>
      </w:r>
      <w:r w:rsidR="00294141" w:rsidRPr="00A90628">
        <w:rPr>
          <w:rFonts w:ascii="Garamond" w:hAnsi="Garamond" w:cs="Times New Roman"/>
        </w:rPr>
        <w:tab/>
      </w:r>
      <w:r w:rsidR="009A76F5" w:rsidRPr="00A90628">
        <w:rPr>
          <w:rFonts w:ascii="Garamond" w:hAnsi="Garamond"/>
        </w:rPr>
        <w:t>L</w:t>
      </w:r>
      <w:r w:rsidRPr="00A90628">
        <w:rPr>
          <w:rFonts w:ascii="Garamond" w:hAnsi="Garamond"/>
        </w:rPr>
        <w:t>’</w:t>
      </w:r>
      <w:r w:rsidR="009A76F5" w:rsidRPr="00A90628">
        <w:rPr>
          <w:rFonts w:ascii="Garamond" w:hAnsi="Garamond"/>
        </w:rPr>
        <w:t xml:space="preserve">ente </w:t>
      </w:r>
      <w:r w:rsidR="000B7CB8" w:rsidRPr="00A90628">
        <w:rPr>
          <w:rFonts w:ascii="Garamond" w:hAnsi="Garamond"/>
        </w:rPr>
        <w:t>ha individuato</w:t>
      </w:r>
      <w:r w:rsidR="001400BC" w:rsidRPr="00A90628">
        <w:rPr>
          <w:rFonts w:ascii="Garamond" w:hAnsi="Garamond"/>
        </w:rPr>
        <w:t xml:space="preserve"> nella sezione Trasparenza del PTPC</w:t>
      </w:r>
      <w:r w:rsidR="00CF3660">
        <w:rPr>
          <w:rFonts w:ascii="Garamond" w:hAnsi="Garamond"/>
        </w:rPr>
        <w:t>T</w:t>
      </w:r>
      <w:r w:rsidR="000B7CB8" w:rsidRPr="00A90628">
        <w:rPr>
          <w:rFonts w:ascii="Garamond" w:hAnsi="Garamond"/>
        </w:rPr>
        <w:t xml:space="preserve"> </w:t>
      </w:r>
      <w:r w:rsidR="007F0BC7" w:rsidRPr="00A90628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3B761E81" w14:textId="3D7D0F15" w:rsidR="00CF3660" w:rsidRDefault="00CF3660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14:paraId="01B878C4" w14:textId="28E7B7AC" w:rsidR="00CF3660" w:rsidRPr="00A90628" w:rsidRDefault="00CF3660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A90628">
        <w:rPr>
          <w:rFonts w:ascii="Garamond" w:hAnsi="Garamond" w:cs="Times New Roman"/>
        </w:rPr>
        <w:sym w:font="Wingdings 2" w:char="F052"/>
      </w:r>
      <w:r w:rsidRPr="00A90628">
        <w:rPr>
          <w:rFonts w:ascii="Garamond" w:hAnsi="Garamond" w:cs="Times New Roman"/>
        </w:rPr>
        <w:tab/>
      </w:r>
      <w:r w:rsidRPr="00A90628">
        <w:rPr>
          <w:rFonts w:ascii="Garamond" w:hAnsi="Garamond"/>
        </w:rPr>
        <w:t>L’ente</w:t>
      </w:r>
      <w:r>
        <w:rPr>
          <w:rFonts w:ascii="Garamond" w:hAnsi="Garamond"/>
        </w:rPr>
        <w:t xml:space="preserve"> NON ha disposto filtri e/o altre soluzioni tecniche atte  ad impedire ai motori di ricerca web di indicizzare ed effettuare ricerche all’interno della sezione AT, salvo le ipotesi consentite dalla normativa vigente;</w:t>
      </w:r>
    </w:p>
    <w:p w14:paraId="2E92033C" w14:textId="77777777" w:rsidR="00851A73" w:rsidRPr="00A90628" w:rsidRDefault="00851A73" w:rsidP="001C31D3">
      <w:pPr>
        <w:pStyle w:val="Paragrafoelenco"/>
        <w:widowControl/>
        <w:spacing w:before="120" w:after="0"/>
        <w:ind w:left="0" w:firstLine="0"/>
        <w:jc w:val="center"/>
        <w:rPr>
          <w:rFonts w:ascii="Garamond" w:hAnsi="Garamond"/>
          <w:color w:val="FF0000"/>
        </w:rPr>
      </w:pPr>
      <w:r w:rsidRPr="00A90628">
        <w:rPr>
          <w:rFonts w:ascii="Garamond" w:hAnsi="Garamond" w:cs="Times New Roman"/>
          <w:b/>
        </w:rPr>
        <w:t>ATTESTA</w:t>
      </w:r>
    </w:p>
    <w:p w14:paraId="3292DA68" w14:textId="77777777" w:rsidR="004E3FEA" w:rsidRPr="00A90628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A90628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A90628">
        <w:rPr>
          <w:rFonts w:ascii="Garamond" w:hAnsi="Garamond" w:cs="Times New Roman"/>
        </w:rPr>
        <w:t>e l’attendibilità, alla data dell’attestazione</w:t>
      </w:r>
      <w:r w:rsidRPr="00A90628">
        <w:rPr>
          <w:rFonts w:ascii="Garamond" w:hAnsi="Garamond"/>
        </w:rPr>
        <w:t>,</w:t>
      </w:r>
      <w:r w:rsidRPr="00A90628">
        <w:rPr>
          <w:rFonts w:ascii="Garamond" w:hAnsi="Garamond" w:cs="Times New Roman"/>
        </w:rPr>
        <w:t xml:space="preserve"> di quanto riportato nell’Allegato</w:t>
      </w:r>
      <w:r w:rsidR="00A01D67" w:rsidRPr="00A90628">
        <w:rPr>
          <w:rFonts w:ascii="Garamond" w:hAnsi="Garamond" w:cs="Times New Roman"/>
        </w:rPr>
        <w:t xml:space="preserve"> 2</w:t>
      </w:r>
      <w:r w:rsidR="000B7CB8" w:rsidRPr="00A90628">
        <w:rPr>
          <w:rFonts w:ascii="Garamond" w:hAnsi="Garamond" w:cs="Times New Roman"/>
        </w:rPr>
        <w:t>.</w:t>
      </w:r>
      <w:r w:rsidR="009A76F5" w:rsidRPr="00A90628">
        <w:rPr>
          <w:rFonts w:ascii="Garamond" w:hAnsi="Garamond" w:cs="Times New Roman"/>
        </w:rPr>
        <w:t>2</w:t>
      </w:r>
      <w:r w:rsidRPr="00A90628">
        <w:rPr>
          <w:rFonts w:ascii="Garamond" w:hAnsi="Garamond" w:cs="Times New Roman"/>
          <w:color w:val="FF0000"/>
        </w:rPr>
        <w:t xml:space="preserve"> </w:t>
      </w:r>
      <w:r w:rsidRPr="00A90628">
        <w:rPr>
          <w:rFonts w:ascii="Garamond" w:hAnsi="Garamond" w:cs="Times New Roman"/>
        </w:rPr>
        <w:t>rispetto a quanto pubblicat</w:t>
      </w:r>
      <w:r w:rsidRPr="00A90628">
        <w:rPr>
          <w:rFonts w:ascii="Garamond" w:hAnsi="Garamond"/>
        </w:rPr>
        <w:t>o sul si</w:t>
      </w:r>
      <w:r w:rsidR="00AD5BEA" w:rsidRPr="00A90628">
        <w:rPr>
          <w:rFonts w:ascii="Garamond" w:hAnsi="Garamond"/>
        </w:rPr>
        <w:t>to della società</w:t>
      </w:r>
      <w:r w:rsidR="000B7CB8" w:rsidRPr="00A90628">
        <w:rPr>
          <w:rFonts w:ascii="Garamond" w:hAnsi="Garamond"/>
        </w:rPr>
        <w:t>/</w:t>
      </w:r>
      <w:r w:rsidRPr="00A90628">
        <w:rPr>
          <w:rFonts w:ascii="Garamond" w:hAnsi="Garamond"/>
        </w:rPr>
        <w:t>ente.</w:t>
      </w:r>
    </w:p>
    <w:p w14:paraId="46D197CE" w14:textId="77777777" w:rsidR="004E3FEA" w:rsidRPr="00A90628" w:rsidRDefault="004E3FEA">
      <w:pPr>
        <w:widowControl/>
        <w:rPr>
          <w:rFonts w:ascii="Garamond" w:hAnsi="Garamond" w:cs="Times New Roman"/>
        </w:rPr>
      </w:pPr>
    </w:p>
    <w:p w14:paraId="71B9935F" w14:textId="7629EE8A" w:rsidR="00747FDE" w:rsidRPr="00A90628" w:rsidRDefault="001C31D3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A90628">
        <w:rPr>
          <w:rFonts w:ascii="Garamond" w:hAnsi="Garamond" w:cs="Times New Roman"/>
        </w:rPr>
        <w:t xml:space="preserve">Chieti, </w:t>
      </w:r>
      <w:r w:rsidR="00CF3660">
        <w:rPr>
          <w:rFonts w:ascii="Garamond" w:hAnsi="Garamond" w:cs="Times New Roman"/>
        </w:rPr>
        <w:t>31</w:t>
      </w:r>
      <w:r w:rsidRPr="00A90628">
        <w:rPr>
          <w:rFonts w:ascii="Garamond" w:hAnsi="Garamond" w:cs="Times New Roman"/>
        </w:rPr>
        <w:t>/0</w:t>
      </w:r>
      <w:r w:rsidR="00CF3660">
        <w:rPr>
          <w:rFonts w:ascii="Garamond" w:hAnsi="Garamond" w:cs="Times New Roman"/>
        </w:rPr>
        <w:t>5</w:t>
      </w:r>
      <w:r w:rsidRPr="00A90628">
        <w:rPr>
          <w:rFonts w:ascii="Garamond" w:hAnsi="Garamond" w:cs="Times New Roman"/>
        </w:rPr>
        <w:t>/20</w:t>
      </w:r>
      <w:r w:rsidR="00CF3660">
        <w:rPr>
          <w:rFonts w:ascii="Garamond" w:hAnsi="Garamond" w:cs="Times New Roman"/>
        </w:rPr>
        <w:t>22</w:t>
      </w:r>
    </w:p>
    <w:p w14:paraId="7757A609" w14:textId="40DAAADF" w:rsidR="000B7CB8" w:rsidRPr="00A90628" w:rsidRDefault="001C31D3" w:rsidP="001C31D3">
      <w:pPr>
        <w:tabs>
          <w:tab w:val="center" w:pos="7371"/>
        </w:tabs>
        <w:spacing w:before="120" w:after="0" w:line="320" w:lineRule="exact"/>
        <w:rPr>
          <w:rFonts w:ascii="Garamond" w:hAnsi="Garamond" w:cs="Times New Roman"/>
        </w:rPr>
      </w:pPr>
      <w:r w:rsidRPr="00A90628">
        <w:rPr>
          <w:rFonts w:ascii="Garamond" w:hAnsi="Garamond" w:cs="Times New Roman"/>
        </w:rPr>
        <w:tab/>
        <w:t>Il R.P.C.</w:t>
      </w:r>
      <w:r w:rsidR="00CF3660">
        <w:rPr>
          <w:rFonts w:ascii="Garamond" w:hAnsi="Garamond" w:cs="Times New Roman"/>
        </w:rPr>
        <w:t>T.</w:t>
      </w:r>
    </w:p>
    <w:p w14:paraId="5097C4FC" w14:textId="6E23FB6A" w:rsidR="00A90628" w:rsidRPr="00A90628" w:rsidRDefault="001C31D3">
      <w:pPr>
        <w:tabs>
          <w:tab w:val="center" w:pos="7371"/>
        </w:tabs>
        <w:spacing w:before="120" w:after="0" w:line="320" w:lineRule="exact"/>
        <w:rPr>
          <w:rFonts w:ascii="Garamond" w:hAnsi="Garamond" w:cs="Times New Roman"/>
        </w:rPr>
      </w:pPr>
      <w:r w:rsidRPr="00A90628">
        <w:rPr>
          <w:rFonts w:ascii="Garamond" w:hAnsi="Garamond" w:cs="Times New Roman"/>
          <w:bCs/>
        </w:rPr>
        <w:tab/>
      </w:r>
      <w:r w:rsidR="00CF3660">
        <w:rPr>
          <w:rFonts w:ascii="Garamond" w:hAnsi="Garamond" w:cs="Times New Roman"/>
          <w:bCs/>
        </w:rPr>
        <w:t xml:space="preserve">F.to </w:t>
      </w:r>
      <w:r w:rsidR="000B7CB8" w:rsidRPr="00A90628">
        <w:rPr>
          <w:rFonts w:ascii="Garamond" w:hAnsi="Garamond" w:cs="Times New Roman"/>
          <w:bCs/>
        </w:rPr>
        <w:t>(</w:t>
      </w:r>
      <w:r w:rsidRPr="00A90628">
        <w:rPr>
          <w:rFonts w:ascii="Garamond" w:hAnsi="Garamond" w:cs="Times New Roman"/>
          <w:bCs/>
        </w:rPr>
        <w:t>Dott. Stefano Tenaglia)</w:t>
      </w:r>
    </w:p>
    <w:sectPr w:rsidR="00A90628" w:rsidRPr="00A90628" w:rsidSect="001C3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" w:right="1134" w:bottom="708" w:left="1134" w:header="28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9F9E" w14:textId="77777777" w:rsidR="00B8660C" w:rsidRDefault="00B8660C">
      <w:pPr>
        <w:spacing w:after="0" w:line="240" w:lineRule="auto"/>
      </w:pPr>
      <w:r>
        <w:separator/>
      </w:r>
    </w:p>
  </w:endnote>
  <w:endnote w:type="continuationSeparator" w:id="0">
    <w:p w14:paraId="5CB9C850" w14:textId="77777777" w:rsidR="00B8660C" w:rsidRDefault="00B8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ECC0" w14:textId="77777777" w:rsidR="00243CD2" w:rsidRDefault="00243C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CE41" w14:textId="77777777" w:rsidR="00243CD2" w:rsidRDefault="00243CD2" w:rsidP="00243CD2">
    <w:pPr>
      <w:tabs>
        <w:tab w:val="left" w:pos="4320"/>
      </w:tabs>
      <w:spacing w:line="240" w:lineRule="auto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</w:t>
    </w:r>
  </w:p>
  <w:p w14:paraId="1D7B9325" w14:textId="77777777" w:rsidR="00243CD2" w:rsidRPr="00EB20B6" w:rsidRDefault="00243CD2" w:rsidP="00243CD2">
    <w:pPr>
      <w:tabs>
        <w:tab w:val="left" w:pos="4320"/>
      </w:tabs>
      <w:spacing w:after="0" w:line="240" w:lineRule="auto"/>
      <w:rPr>
        <w:rFonts w:ascii="Tahoma" w:hAnsi="Tahoma" w:cs="Tahoma"/>
        <w:sz w:val="16"/>
        <w:szCs w:val="16"/>
      </w:rPr>
    </w:pPr>
    <w:r w:rsidRPr="00EB20B6">
      <w:rPr>
        <w:rFonts w:ascii="Tahoma" w:hAnsi="Tahoma" w:cs="Tahoma"/>
        <w:sz w:val="16"/>
        <w:szCs w:val="16"/>
      </w:rPr>
      <w:t xml:space="preserve">Sede legale: Via Gizio n° 36, 66100 Chieti </w:t>
    </w:r>
  </w:p>
  <w:p w14:paraId="28C8ABEA" w14:textId="77777777" w:rsidR="00243CD2" w:rsidRPr="00EB20B6" w:rsidRDefault="00243CD2" w:rsidP="00243CD2">
    <w:pPr>
      <w:tabs>
        <w:tab w:val="left" w:pos="4320"/>
      </w:tabs>
      <w:spacing w:after="0" w:line="240" w:lineRule="auto"/>
      <w:rPr>
        <w:rFonts w:ascii="Tahoma" w:hAnsi="Tahoma" w:cs="Tahoma"/>
        <w:sz w:val="16"/>
        <w:szCs w:val="16"/>
      </w:rPr>
    </w:pPr>
    <w:r w:rsidRPr="00EB20B6">
      <w:rPr>
        <w:rFonts w:ascii="Tahoma" w:hAnsi="Tahoma" w:cs="Tahoma"/>
        <w:sz w:val="16"/>
        <w:szCs w:val="16"/>
      </w:rPr>
      <w:t>Cod. Fisc. e Partita I.V.A. 01803810694</w:t>
    </w:r>
  </w:p>
  <w:p w14:paraId="3577EFB3" w14:textId="77777777" w:rsidR="00243CD2" w:rsidRPr="00EB20B6" w:rsidRDefault="00243CD2" w:rsidP="00243CD2">
    <w:pPr>
      <w:tabs>
        <w:tab w:val="left" w:pos="4320"/>
      </w:tabs>
      <w:spacing w:after="0" w:line="240" w:lineRule="auto"/>
      <w:rPr>
        <w:rFonts w:ascii="Tahoma" w:hAnsi="Tahoma" w:cs="Tahoma"/>
        <w:sz w:val="16"/>
        <w:szCs w:val="16"/>
      </w:rPr>
    </w:pPr>
    <w:r w:rsidRPr="00EB20B6">
      <w:rPr>
        <w:rFonts w:ascii="Tahoma" w:hAnsi="Tahoma" w:cs="Tahoma"/>
        <w:sz w:val="16"/>
        <w:szCs w:val="16"/>
      </w:rPr>
      <w:sym w:font="Wingdings 2" w:char="F027"/>
    </w:r>
    <w:r w:rsidRPr="00EB20B6">
      <w:rPr>
        <w:rFonts w:ascii="Tahoma" w:hAnsi="Tahoma" w:cs="Tahoma"/>
        <w:sz w:val="16"/>
        <w:szCs w:val="16"/>
      </w:rPr>
      <w:t xml:space="preserve"> 0871.58821 - </w:t>
    </w:r>
    <w:r w:rsidRPr="00EB20B6">
      <w:rPr>
        <w:rFonts w:ascii="Tahoma" w:hAnsi="Tahoma" w:cs="Tahoma"/>
        <w:sz w:val="16"/>
        <w:szCs w:val="16"/>
      </w:rPr>
      <w:sym w:font="Wingdings 2" w:char="F037"/>
    </w:r>
    <w:r w:rsidRPr="00EB20B6">
      <w:rPr>
        <w:rFonts w:ascii="Tahoma" w:hAnsi="Tahoma" w:cs="Tahoma"/>
        <w:sz w:val="16"/>
        <w:szCs w:val="16"/>
      </w:rPr>
      <w:t xml:space="preserve"> 0871.560798 – </w:t>
    </w:r>
    <w:r w:rsidRPr="00EB20B6">
      <w:rPr>
        <w:rFonts w:ascii="Tahoma" w:hAnsi="Tahoma" w:cs="Tahoma"/>
        <w:i/>
        <w:sz w:val="16"/>
        <w:szCs w:val="16"/>
      </w:rPr>
      <w:t>e-mail:</w:t>
    </w:r>
    <w:r w:rsidRPr="00EB20B6">
      <w:rPr>
        <w:rFonts w:ascii="Tahoma" w:hAnsi="Tahoma" w:cs="Tahoma"/>
        <w:sz w:val="16"/>
        <w:szCs w:val="16"/>
      </w:rPr>
      <w:t xml:space="preserve"> cbcentro@bonificacentro.it - </w:t>
    </w:r>
    <w:r w:rsidRPr="00EB20B6">
      <w:rPr>
        <w:rFonts w:ascii="Tahoma" w:hAnsi="Tahoma" w:cs="Tahoma"/>
        <w:i/>
        <w:sz w:val="16"/>
        <w:szCs w:val="16"/>
      </w:rPr>
      <w:t>PEC</w:t>
    </w:r>
    <w:r w:rsidRPr="00EB20B6">
      <w:rPr>
        <w:rFonts w:ascii="Tahoma" w:hAnsi="Tahoma" w:cs="Tahoma"/>
        <w:sz w:val="16"/>
        <w:szCs w:val="16"/>
      </w:rPr>
      <w:t>: consorziocentro@pec.bonificacentro.it</w:t>
    </w:r>
  </w:p>
  <w:p w14:paraId="553368A3" w14:textId="77777777" w:rsidR="00243CD2" w:rsidRPr="00EB20B6" w:rsidRDefault="00243CD2" w:rsidP="00243CD2">
    <w:pPr>
      <w:pStyle w:val="Pidipagina"/>
      <w:spacing w:line="240" w:lineRule="auto"/>
      <w:rPr>
        <w:sz w:val="16"/>
        <w:szCs w:val="16"/>
      </w:rPr>
    </w:pPr>
  </w:p>
  <w:p w14:paraId="3042216A" w14:textId="77777777" w:rsidR="00243CD2" w:rsidRPr="00243CD2" w:rsidRDefault="00243CD2" w:rsidP="00243C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1846" w14:textId="77777777" w:rsidR="00243CD2" w:rsidRDefault="00243C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D02F" w14:textId="77777777" w:rsidR="00B8660C" w:rsidRDefault="00B8660C">
      <w:r>
        <w:separator/>
      </w:r>
    </w:p>
  </w:footnote>
  <w:footnote w:type="continuationSeparator" w:id="0">
    <w:p w14:paraId="36516C5B" w14:textId="77777777" w:rsidR="00B8660C" w:rsidRDefault="00B8660C">
      <w:r>
        <w:continuationSeparator/>
      </w:r>
    </w:p>
  </w:footnote>
  <w:footnote w:id="1">
    <w:p w14:paraId="5BB608B3" w14:textId="77777777" w:rsidR="00B8660C" w:rsidRDefault="00B8660C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EF1F" w14:textId="77777777" w:rsidR="00243CD2" w:rsidRDefault="00243C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D840" w14:textId="77777777" w:rsidR="00B8660C" w:rsidRDefault="00B8660C" w:rsidP="00B8660C">
    <w:pPr>
      <w:tabs>
        <w:tab w:val="left" w:pos="-4820"/>
        <w:tab w:val="left" w:pos="2268"/>
      </w:tabs>
      <w:spacing w:line="240" w:lineRule="auto"/>
      <w:ind w:firstLine="1559"/>
      <w:jc w:val="left"/>
      <w:rPr>
        <w:rFonts w:ascii="Calibri" w:hAnsi="Calibri"/>
        <w:b/>
        <w:sz w:val="12"/>
        <w:szCs w:val="12"/>
      </w:rPr>
    </w:pPr>
  </w:p>
  <w:p w14:paraId="38BAEABD" w14:textId="77777777" w:rsidR="00462554" w:rsidRDefault="00462554" w:rsidP="00B8660C">
    <w:pPr>
      <w:tabs>
        <w:tab w:val="left" w:pos="-4820"/>
        <w:tab w:val="left" w:pos="2268"/>
      </w:tabs>
      <w:spacing w:line="240" w:lineRule="auto"/>
      <w:ind w:firstLine="1559"/>
      <w:jc w:val="left"/>
      <w:rPr>
        <w:rFonts w:ascii="Calibri" w:hAnsi="Calibri"/>
        <w:b/>
        <w:sz w:val="12"/>
        <w:szCs w:val="12"/>
      </w:rPr>
    </w:pPr>
  </w:p>
  <w:p w14:paraId="75CC262E" w14:textId="77777777" w:rsidR="00462554" w:rsidRPr="001C31D3" w:rsidRDefault="00462554" w:rsidP="00B8660C">
    <w:pPr>
      <w:tabs>
        <w:tab w:val="left" w:pos="-4820"/>
        <w:tab w:val="left" w:pos="2268"/>
      </w:tabs>
      <w:spacing w:line="240" w:lineRule="auto"/>
      <w:ind w:firstLine="1559"/>
      <w:jc w:val="left"/>
      <w:rPr>
        <w:rFonts w:ascii="Calibri" w:hAnsi="Calibri"/>
        <w:b/>
        <w:sz w:val="12"/>
        <w:szCs w:val="12"/>
      </w:rPr>
    </w:pPr>
  </w:p>
  <w:p w14:paraId="33E1A487" w14:textId="77777777" w:rsidR="00B8660C" w:rsidRPr="00FF1ADB" w:rsidRDefault="00B8660C" w:rsidP="00B8660C">
    <w:pPr>
      <w:tabs>
        <w:tab w:val="left" w:pos="-4820"/>
        <w:tab w:val="left" w:pos="2268"/>
      </w:tabs>
      <w:spacing w:line="240" w:lineRule="auto"/>
      <w:ind w:firstLine="1560"/>
      <w:jc w:val="left"/>
      <w:rPr>
        <w:rFonts w:ascii="Calibri" w:hAnsi="Calibri"/>
        <w:b/>
        <w:sz w:val="40"/>
        <w:szCs w:val="40"/>
      </w:rPr>
    </w:pPr>
    <w:r>
      <w:rPr>
        <w:rFonts w:ascii="Calibri" w:hAnsi="Calibri"/>
        <w:noProof/>
        <w:lang w:eastAsia="it-IT"/>
      </w:rPr>
      <w:drawing>
        <wp:anchor distT="0" distB="0" distL="114300" distR="114300" simplePos="0" relativeHeight="251661312" behindDoc="0" locked="0" layoutInCell="1" allowOverlap="1" wp14:anchorId="5A42E874" wp14:editId="53DC7E82">
          <wp:simplePos x="0" y="0"/>
          <wp:positionH relativeFrom="column">
            <wp:posOffset>-80645</wp:posOffset>
          </wp:positionH>
          <wp:positionV relativeFrom="paragraph">
            <wp:posOffset>72390</wp:posOffset>
          </wp:positionV>
          <wp:extent cx="976630" cy="925830"/>
          <wp:effectExtent l="19050" t="0" r="0" b="0"/>
          <wp:wrapSquare wrapText="bothSides"/>
          <wp:docPr id="4" name="Immagine 2" descr="logo Consorzio Bonifica C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sorzio Bonifica Cent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1ADB">
      <w:rPr>
        <w:rFonts w:ascii="Calibri" w:hAnsi="Calibri"/>
        <w:b/>
        <w:sz w:val="40"/>
        <w:szCs w:val="40"/>
      </w:rPr>
      <w:t>CONSORZIO DI BONIFICA CENTRO</w:t>
    </w:r>
  </w:p>
  <w:p w14:paraId="7271A595" w14:textId="77777777" w:rsidR="00B8660C" w:rsidRPr="00FF1ADB" w:rsidRDefault="00B8660C" w:rsidP="00B8660C">
    <w:pPr>
      <w:tabs>
        <w:tab w:val="left" w:pos="-4820"/>
        <w:tab w:val="left" w:pos="2268"/>
      </w:tabs>
      <w:spacing w:line="240" w:lineRule="auto"/>
      <w:ind w:firstLine="1560"/>
      <w:jc w:val="left"/>
      <w:rPr>
        <w:rFonts w:ascii="Calibri" w:hAnsi="Calibri"/>
        <w:sz w:val="28"/>
        <w:szCs w:val="28"/>
      </w:rPr>
    </w:pPr>
    <w:r>
      <w:rPr>
        <w:rFonts w:ascii="Calibri" w:hAnsi="Calibri"/>
        <w:b/>
        <w:noProof/>
        <w:lang w:eastAsia="it-IT"/>
      </w:rPr>
      <w:drawing>
        <wp:anchor distT="0" distB="0" distL="114300" distR="114300" simplePos="0" relativeHeight="251660288" behindDoc="0" locked="0" layoutInCell="1" allowOverlap="1" wp14:anchorId="4CEE2F4C" wp14:editId="689949ED">
          <wp:simplePos x="0" y="0"/>
          <wp:positionH relativeFrom="column">
            <wp:posOffset>4820920</wp:posOffset>
          </wp:positionH>
          <wp:positionV relativeFrom="paragraph">
            <wp:posOffset>187960</wp:posOffset>
          </wp:positionV>
          <wp:extent cx="623570" cy="357505"/>
          <wp:effectExtent l="19050" t="0" r="5080" b="0"/>
          <wp:wrapSquare wrapText="bothSides"/>
          <wp:docPr id="1" name="Immagine 1" descr="logo AN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B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1ADB">
      <w:rPr>
        <w:rFonts w:ascii="Calibri" w:hAnsi="Calibri"/>
        <w:sz w:val="28"/>
        <w:szCs w:val="28"/>
      </w:rPr>
      <w:t>Bacino Saline - Pescara - Alento – Foro</w:t>
    </w:r>
  </w:p>
  <w:p w14:paraId="0CEA3D78" w14:textId="77777777" w:rsidR="00B8660C" w:rsidRPr="00FF1ADB" w:rsidRDefault="00B8660C" w:rsidP="00B8660C">
    <w:pPr>
      <w:tabs>
        <w:tab w:val="left" w:pos="-4820"/>
        <w:tab w:val="center" w:pos="4536"/>
      </w:tabs>
      <w:spacing w:line="240" w:lineRule="auto"/>
      <w:ind w:firstLine="1560"/>
      <w:jc w:val="left"/>
      <w:rPr>
        <w:rFonts w:ascii="Calibri" w:hAnsi="Calibri"/>
        <w:b/>
        <w:sz w:val="36"/>
        <w:szCs w:val="36"/>
      </w:rPr>
    </w:pPr>
    <w:r w:rsidRPr="00FF1ADB">
      <w:rPr>
        <w:rFonts w:ascii="Calibri" w:hAnsi="Calibri"/>
        <w:b/>
        <w:sz w:val="36"/>
        <w:szCs w:val="36"/>
      </w:rPr>
      <w:t>CHIETI</w:t>
    </w:r>
  </w:p>
  <w:p w14:paraId="1144CD48" w14:textId="77777777" w:rsidR="00B8660C" w:rsidRPr="001C31D3" w:rsidRDefault="00B8660C" w:rsidP="00B8660C">
    <w:pPr>
      <w:pStyle w:val="Intestazione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0C15" w14:textId="77777777" w:rsidR="00243CD2" w:rsidRDefault="00243C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863128726">
    <w:abstractNumId w:val="2"/>
  </w:num>
  <w:num w:numId="2" w16cid:durableId="1225602233">
    <w:abstractNumId w:val="1"/>
  </w:num>
  <w:num w:numId="3" w16cid:durableId="41008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133CC0"/>
    <w:rsid w:val="001400BC"/>
    <w:rsid w:val="00156C53"/>
    <w:rsid w:val="00184FF5"/>
    <w:rsid w:val="001C31D3"/>
    <w:rsid w:val="00243CD2"/>
    <w:rsid w:val="00273473"/>
    <w:rsid w:val="0027396B"/>
    <w:rsid w:val="00294141"/>
    <w:rsid w:val="002C017E"/>
    <w:rsid w:val="0030463C"/>
    <w:rsid w:val="00306581"/>
    <w:rsid w:val="00317111"/>
    <w:rsid w:val="003D551F"/>
    <w:rsid w:val="003F1481"/>
    <w:rsid w:val="00417308"/>
    <w:rsid w:val="00452424"/>
    <w:rsid w:val="00462554"/>
    <w:rsid w:val="004869E2"/>
    <w:rsid w:val="00492A5D"/>
    <w:rsid w:val="004B3307"/>
    <w:rsid w:val="004E3FEA"/>
    <w:rsid w:val="005314E6"/>
    <w:rsid w:val="005D4480"/>
    <w:rsid w:val="00600B7E"/>
    <w:rsid w:val="006B39F9"/>
    <w:rsid w:val="007339CA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31B81"/>
    <w:rsid w:val="009517B8"/>
    <w:rsid w:val="00961AC1"/>
    <w:rsid w:val="00972D5A"/>
    <w:rsid w:val="00980C49"/>
    <w:rsid w:val="009A76F5"/>
    <w:rsid w:val="009B3EC4"/>
    <w:rsid w:val="00A01D67"/>
    <w:rsid w:val="00A90628"/>
    <w:rsid w:val="00A928DF"/>
    <w:rsid w:val="00AA26DD"/>
    <w:rsid w:val="00AD1A69"/>
    <w:rsid w:val="00AD5BEA"/>
    <w:rsid w:val="00B04241"/>
    <w:rsid w:val="00B505D1"/>
    <w:rsid w:val="00B8660C"/>
    <w:rsid w:val="00BB112C"/>
    <w:rsid w:val="00BD7863"/>
    <w:rsid w:val="00C205DD"/>
    <w:rsid w:val="00CD3938"/>
    <w:rsid w:val="00CD5018"/>
    <w:rsid w:val="00CE4B1E"/>
    <w:rsid w:val="00CF3660"/>
    <w:rsid w:val="00D2519E"/>
    <w:rsid w:val="00D44932"/>
    <w:rsid w:val="00D474E0"/>
    <w:rsid w:val="00DF2E3B"/>
    <w:rsid w:val="00E16CA9"/>
    <w:rsid w:val="00E50CCE"/>
    <w:rsid w:val="00E5228B"/>
    <w:rsid w:val="00E65A3B"/>
    <w:rsid w:val="00E81570"/>
    <w:rsid w:val="00E93B7A"/>
    <w:rsid w:val="00EF727F"/>
    <w:rsid w:val="00F94D76"/>
    <w:rsid w:val="00FC0D87"/>
    <w:rsid w:val="00FF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141090"/>
  <w15:docId w15:val="{A6DC4B7D-94D7-438B-B5C7-E3AAF884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61AC1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61AC1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961AC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961AC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961AC1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961AC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961AC1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961AC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961AC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961AC1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961A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961AC1"/>
  </w:style>
  <w:style w:type="character" w:customStyle="1" w:styleId="Richiamoallanotadichiusura">
    <w:name w:val="Richiamo alla nota di chiusura"/>
    <w:rsid w:val="00961AC1"/>
    <w:rPr>
      <w:vertAlign w:val="superscript"/>
    </w:rPr>
  </w:style>
  <w:style w:type="character" w:customStyle="1" w:styleId="Caratterenotadichiusura">
    <w:name w:val="Carattere nota di chiusura"/>
    <w:rsid w:val="00961AC1"/>
  </w:style>
  <w:style w:type="paragraph" w:styleId="Testonotaapidipagina">
    <w:name w:val="footnote text"/>
    <w:basedOn w:val="Normale"/>
    <w:rsid w:val="00961AC1"/>
  </w:style>
  <w:style w:type="paragraph" w:styleId="Paragrafoelenco">
    <w:name w:val="List Paragraph"/>
    <w:basedOn w:val="Normale"/>
    <w:rsid w:val="00961AC1"/>
    <w:pPr>
      <w:ind w:left="357" w:hanging="357"/>
    </w:pPr>
  </w:style>
  <w:style w:type="paragraph" w:styleId="Testonormale">
    <w:name w:val="Plain Text"/>
    <w:basedOn w:val="Normale"/>
    <w:rsid w:val="00961AC1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uiPriority w:val="99"/>
    <w:rsid w:val="00961AC1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961AC1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961AC1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961AC1"/>
    <w:rPr>
      <w:b/>
      <w:bCs/>
    </w:rPr>
  </w:style>
  <w:style w:type="paragraph" w:styleId="Testofumetto">
    <w:name w:val="Balloon Text"/>
    <w:basedOn w:val="Normale"/>
    <w:rsid w:val="00961AC1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961AC1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7151-D30B-4C0E-9604-81B0C671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Walter Santone</cp:lastModifiedBy>
  <cp:revision>3</cp:revision>
  <cp:lastPrinted>2019-04-29T09:46:00Z</cp:lastPrinted>
  <dcterms:created xsi:type="dcterms:W3CDTF">2022-10-17T08:44:00Z</dcterms:created>
  <dcterms:modified xsi:type="dcterms:W3CDTF">2022-10-17T08:54:00Z</dcterms:modified>
</cp:coreProperties>
</file>